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48" w:rsidRDefault="00FB7BD1" w:rsidP="00FB7BD1">
      <w:pPr>
        <w:pStyle w:val="Title"/>
        <w:jc w:val="center"/>
      </w:pPr>
      <w:r>
        <w:rPr>
          <w:noProof/>
          <w:lang w:eastAsia="en-IE"/>
        </w:rPr>
        <w:drawing>
          <wp:inline distT="0" distB="0" distL="0" distR="0">
            <wp:extent cx="2209514" cy="1165036"/>
            <wp:effectExtent l="0" t="0" r="635" b="0"/>
            <wp:docPr id="2" name="Picture 2" descr="Image result for ia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ac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353" cy="1170751"/>
                    </a:xfrm>
                    <a:prstGeom prst="rect">
                      <a:avLst/>
                    </a:prstGeom>
                    <a:noFill/>
                    <a:ln>
                      <a:noFill/>
                    </a:ln>
                  </pic:spPr>
                </pic:pic>
              </a:graphicData>
            </a:graphic>
          </wp:inline>
        </w:drawing>
      </w:r>
    </w:p>
    <w:p w:rsidR="0063623E" w:rsidRDefault="00674D57" w:rsidP="00FB7BD1">
      <w:pPr>
        <w:pStyle w:val="Title"/>
        <w:jc w:val="center"/>
      </w:pPr>
      <w:r>
        <w:rPr>
          <w:noProof/>
          <w:lang w:eastAsia="en-IE"/>
        </w:rPr>
        <w:drawing>
          <wp:anchor distT="0" distB="0" distL="114300" distR="114300" simplePos="0" relativeHeight="251658240" behindDoc="1" locked="0" layoutInCell="1" allowOverlap="1" wp14:anchorId="5D1B5AF8" wp14:editId="76964940">
            <wp:simplePos x="0" y="0"/>
            <wp:positionH relativeFrom="margin">
              <wp:posOffset>8505825</wp:posOffset>
            </wp:positionH>
            <wp:positionV relativeFrom="page">
              <wp:posOffset>171450</wp:posOffset>
            </wp:positionV>
            <wp:extent cx="1637030" cy="5029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p-accred-logo large.jpg"/>
                    <pic:cNvPicPr/>
                  </pic:nvPicPr>
                  <pic:blipFill rotWithShape="1">
                    <a:blip r:embed="rId9" cstate="print">
                      <a:extLst>
                        <a:ext uri="{28A0092B-C50C-407E-A947-70E740481C1C}">
                          <a14:useLocalDpi xmlns:a14="http://schemas.microsoft.com/office/drawing/2010/main" val="0"/>
                        </a:ext>
                      </a:extLst>
                    </a:blip>
                    <a:srcRect t="-697" b="18038"/>
                    <a:stretch/>
                  </pic:blipFill>
                  <pic:spPr bwMode="auto">
                    <a:xfrm>
                      <a:off x="0" y="0"/>
                      <a:ext cx="1637030" cy="5029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CA358E">
        <w:t xml:space="preserve">Continuing Professional </w:t>
      </w:r>
      <w:r w:rsidR="0063623E">
        <w:t>Development (</w:t>
      </w:r>
      <w:r>
        <w:t xml:space="preserve">CPD) Annual </w:t>
      </w:r>
      <w:r w:rsidR="00CA358E">
        <w:t>Log</w:t>
      </w:r>
    </w:p>
    <w:p w:rsidR="00F24C76" w:rsidRPr="00F24C76" w:rsidRDefault="00F24C76" w:rsidP="00F24C76"/>
    <w:tbl>
      <w:tblPr>
        <w:tblStyle w:val="TableGrid"/>
        <w:tblW w:w="0" w:type="auto"/>
        <w:tblLook w:val="04A0" w:firstRow="1" w:lastRow="0" w:firstColumn="1" w:lastColumn="0" w:noHBand="0" w:noVBand="1"/>
      </w:tblPr>
      <w:tblGrid>
        <w:gridCol w:w="11039"/>
      </w:tblGrid>
      <w:tr w:rsidR="003D60A2" w:rsidTr="003D60A2">
        <w:tc>
          <w:tcPr>
            <w:tcW w:w="11039" w:type="dxa"/>
          </w:tcPr>
          <w:p w:rsidR="003D60A2" w:rsidRPr="003D60A2" w:rsidRDefault="003D60A2" w:rsidP="003D60A2">
            <w:pPr>
              <w:rPr>
                <w:b/>
              </w:rPr>
            </w:pPr>
            <w:r w:rsidRPr="003D60A2">
              <w:rPr>
                <w:b/>
              </w:rPr>
              <w:t>Introduction</w:t>
            </w:r>
          </w:p>
          <w:p w:rsidR="003D60A2" w:rsidRDefault="003D60A2" w:rsidP="003D60A2"/>
          <w:p w:rsidR="003D60A2" w:rsidRDefault="003D60A2" w:rsidP="003D60A2">
            <w:r>
              <w:t>Continuing Professional Development (CPD), allows Counsellors and Psychotherapists to maintain, develop and enhance their professional competency. CPD is essential for the profession to maintain and preserve the integrity of the practitioner, as well as safeguard the client. Continuously educating oneself demonstrates commitment to the importance of the profession as a whole and fosters high standards of protection for clients. IACP requires Members to take part in CPD on an on-going and effective basis, to maintain a record of such activities and to comply with the IACP requirement to maintain Membership at every stage.</w:t>
            </w:r>
          </w:p>
          <w:p w:rsidR="003D60A2" w:rsidRDefault="003D60A2" w:rsidP="003D60A2"/>
          <w:p w:rsidR="003D60A2" w:rsidRDefault="003D60A2" w:rsidP="003D60A2">
            <w:r>
              <w:t xml:space="preserve">Guidelines on using this Continuing Professional Development (CPD) log: </w:t>
            </w:r>
          </w:p>
          <w:p w:rsidR="003D60A2" w:rsidRDefault="003D60A2" w:rsidP="003D60A2">
            <w:r>
              <w:t xml:space="preserve">1. At the beginning of each year, decide (with your Supervisor) on CPD needs for the coming year. </w:t>
            </w:r>
          </w:p>
          <w:p w:rsidR="003D60A2" w:rsidRDefault="003D60A2" w:rsidP="003D60A2">
            <w:r>
              <w:t xml:space="preserve">2. As each activity is completed, fill in details in relevant section of log. </w:t>
            </w:r>
          </w:p>
          <w:p w:rsidR="003D60A2" w:rsidRDefault="003D60A2" w:rsidP="003D60A2">
            <w:r>
              <w:t xml:space="preserve">3. Retain certificates etc in case you are required to produce them at a later stage. </w:t>
            </w:r>
          </w:p>
          <w:p w:rsidR="003D60A2" w:rsidRDefault="003D60A2" w:rsidP="003D60A2">
            <w:r>
              <w:t>3. At the end of the year, complete Reflection</w:t>
            </w:r>
          </w:p>
          <w:p w:rsidR="003D60A2" w:rsidRDefault="003D60A2" w:rsidP="003D60A2">
            <w:r>
              <w:t xml:space="preserve">4. Have Supervisor sign-off log. </w:t>
            </w:r>
          </w:p>
          <w:p w:rsidR="003D60A2" w:rsidRDefault="003D60A2" w:rsidP="003D60A2">
            <w:r>
              <w:t xml:space="preserve">4. Retain signed logs (and relevant certificates) as evidence of CPD. </w:t>
            </w:r>
          </w:p>
          <w:p w:rsidR="00F24C76" w:rsidRDefault="00F24C76" w:rsidP="003D60A2"/>
          <w:p w:rsidR="003D60A2" w:rsidRDefault="003D60A2" w:rsidP="003D60A2"/>
          <w:p w:rsidR="003D60A2" w:rsidRDefault="003D60A2" w:rsidP="003D60A2">
            <w:r>
              <w:t>CPD Log of:  _________________________                         Start Date:     _________________________</w:t>
            </w:r>
          </w:p>
          <w:p w:rsidR="003D60A2" w:rsidRDefault="003D60A2" w:rsidP="003D60A2"/>
        </w:tc>
      </w:tr>
    </w:tbl>
    <w:p w:rsidR="003D60A2" w:rsidRPr="003D60A2" w:rsidRDefault="003D60A2" w:rsidP="003D60A2"/>
    <w:p w:rsidR="003B627B" w:rsidRDefault="003B627B" w:rsidP="00F24C76">
      <w:pPr>
        <w:pBdr>
          <w:top w:val="single" w:sz="4" w:space="1" w:color="auto"/>
          <w:left w:val="single" w:sz="4" w:space="0" w:color="auto"/>
          <w:bottom w:val="single" w:sz="4" w:space="14" w:color="auto"/>
          <w:right w:val="single" w:sz="4" w:space="0" w:color="auto"/>
        </w:pBdr>
      </w:pPr>
    </w:p>
    <w:p w:rsidR="006C2E0B" w:rsidRDefault="001B57E6" w:rsidP="00F24C76">
      <w:pPr>
        <w:pBdr>
          <w:top w:val="single" w:sz="4" w:space="1" w:color="auto"/>
          <w:left w:val="single" w:sz="4" w:space="0" w:color="auto"/>
          <w:bottom w:val="single" w:sz="4" w:space="14" w:color="auto"/>
          <w:right w:val="single" w:sz="4" w:space="0" w:color="auto"/>
        </w:pBdr>
      </w:pPr>
      <w:r>
        <w:t>Name</w:t>
      </w:r>
      <w:r w:rsidR="0063623E">
        <w:t>: ________________________</w:t>
      </w:r>
      <w:r w:rsidR="00E813DA">
        <w:tab/>
      </w:r>
      <w:r w:rsidR="0063623E">
        <w:t xml:space="preserve"> </w:t>
      </w:r>
      <w:r w:rsidR="003B627B">
        <w:tab/>
      </w:r>
      <w:r w:rsidR="003B627B">
        <w:tab/>
      </w:r>
      <w:r w:rsidR="003B627B">
        <w:tab/>
      </w:r>
      <w:r>
        <w:t xml:space="preserve">Membership No: </w:t>
      </w:r>
      <w:r w:rsidR="003B627B">
        <w:t>___________</w:t>
      </w:r>
    </w:p>
    <w:p w:rsidR="007D3DD1" w:rsidRDefault="00F24C76" w:rsidP="00F24C76">
      <w:pPr>
        <w:pBdr>
          <w:top w:val="single" w:sz="4" w:space="1" w:color="auto"/>
          <w:left w:val="single" w:sz="4" w:space="0" w:color="auto"/>
          <w:bottom w:val="single" w:sz="4" w:space="14" w:color="auto"/>
          <w:right w:val="single" w:sz="4" w:space="0" w:color="auto"/>
        </w:pBdr>
      </w:pPr>
      <w:r>
        <w:t>Renewal Date</w:t>
      </w:r>
      <w:r w:rsidR="007D3DD1">
        <w:t>: ____________________</w:t>
      </w:r>
    </w:p>
    <w:p w:rsidR="00623287" w:rsidRPr="00EE3165" w:rsidRDefault="002C3723" w:rsidP="00F24C76">
      <w:pPr>
        <w:pBdr>
          <w:top w:val="single" w:sz="4" w:space="1" w:color="auto"/>
          <w:left w:val="single" w:sz="4" w:space="0" w:color="auto"/>
          <w:bottom w:val="single" w:sz="4" w:space="14" w:color="auto"/>
          <w:right w:val="single" w:sz="4" w:space="0" w:color="auto"/>
        </w:pBdr>
        <w:rPr>
          <w:i/>
          <w:sz w:val="20"/>
        </w:rPr>
      </w:pPr>
      <w:r>
        <w:t xml:space="preserve">Membership </w:t>
      </w:r>
      <w:r w:rsidR="007D3DD1">
        <w:t>(</w:t>
      </w:r>
      <w:r w:rsidR="0067545F" w:rsidRPr="0067545F">
        <w:rPr>
          <w:i/>
          <w:sz w:val="20"/>
        </w:rPr>
        <w:t>Select one</w:t>
      </w:r>
      <w:r>
        <w:rPr>
          <w:i/>
          <w:sz w:val="20"/>
        </w:rPr>
        <w:t xml:space="preserve">) </w:t>
      </w:r>
      <w:r w:rsidR="00C34E74">
        <w:rPr>
          <w:i/>
          <w:sz w:val="20"/>
        </w:rPr>
        <w:tab/>
      </w:r>
      <w:r w:rsidR="00C34E74">
        <w:t>Pre-Accredited (10 Hours)</w:t>
      </w:r>
      <w:r w:rsidR="006B63DA">
        <w:t xml:space="preserve"> </w:t>
      </w:r>
      <w:r w:rsidR="00C34E74">
        <w:rPr>
          <w:rFonts w:ascii="MS Gothic" w:eastAsia="MS Gothic" w:hint="eastAsia"/>
          <w:b/>
          <w:sz w:val="32"/>
        </w:rPr>
        <w:t>☐</w:t>
      </w:r>
      <w:r w:rsidR="00C34E74">
        <w:t xml:space="preserve"> </w:t>
      </w:r>
      <w:r w:rsidRPr="00674D57">
        <w:t>Accredited</w:t>
      </w:r>
      <w:r w:rsidR="00C34E74">
        <w:t xml:space="preserve"> (30 Hours)</w:t>
      </w:r>
      <w:r w:rsidR="00F24C76">
        <w:t xml:space="preserve"> </w:t>
      </w:r>
      <w:r>
        <w:rPr>
          <w:rFonts w:ascii="MS Gothic" w:eastAsia="MS Gothic" w:hint="eastAsia"/>
          <w:b/>
          <w:sz w:val="32"/>
        </w:rPr>
        <w:t>☐</w:t>
      </w:r>
      <w:r w:rsidR="00C34E74">
        <w:t xml:space="preserve"> </w:t>
      </w:r>
      <w:r w:rsidR="0067545F">
        <w:t>Supervisor</w:t>
      </w:r>
      <w:r w:rsidR="00440969">
        <w:t xml:space="preserve"> </w:t>
      </w:r>
      <w:r w:rsidR="00C34E74">
        <w:t xml:space="preserve">(30 Hours) </w:t>
      </w:r>
      <w:r>
        <w:rPr>
          <w:rFonts w:ascii="MS Gothic" w:eastAsia="MS Gothic" w:hint="eastAsia"/>
          <w:b/>
          <w:sz w:val="32"/>
        </w:rPr>
        <w:t>☐</w:t>
      </w:r>
      <w:r>
        <w:t xml:space="preserve"> </w:t>
      </w:r>
    </w:p>
    <w:p w:rsidR="00FB7BD1" w:rsidRDefault="00B27F48">
      <w:pPr>
        <w:sectPr w:rsidR="00FB7BD1" w:rsidSect="003D60A2">
          <w:footerReference w:type="default" r:id="rId10"/>
          <w:pgSz w:w="11901" w:h="16840"/>
          <w:pgMar w:top="709" w:right="426" w:bottom="425" w:left="426" w:header="709" w:footer="709" w:gutter="0"/>
          <w:cols w:space="708"/>
          <w:docGrid w:linePitch="360"/>
        </w:sectPr>
      </w:pPr>
      <w:r>
        <w:br w:type="page"/>
      </w:r>
    </w:p>
    <w:p w:rsidR="00B27F48" w:rsidRDefault="00B27F48"/>
    <w:tbl>
      <w:tblPr>
        <w:tblStyle w:val="TableGrid"/>
        <w:tblW w:w="15735" w:type="dxa"/>
        <w:tblInd w:w="108" w:type="dxa"/>
        <w:tblLayout w:type="fixed"/>
        <w:tblLook w:val="04A0" w:firstRow="1" w:lastRow="0" w:firstColumn="1" w:lastColumn="0" w:noHBand="0" w:noVBand="1"/>
      </w:tblPr>
      <w:tblGrid>
        <w:gridCol w:w="956"/>
        <w:gridCol w:w="1064"/>
        <w:gridCol w:w="5635"/>
        <w:gridCol w:w="5953"/>
        <w:gridCol w:w="2127"/>
      </w:tblGrid>
      <w:tr w:rsidR="00C34E74" w:rsidTr="00EE3165">
        <w:tc>
          <w:tcPr>
            <w:tcW w:w="956" w:type="dxa"/>
          </w:tcPr>
          <w:p w:rsidR="00C34E74" w:rsidRDefault="00C34E74">
            <w:r>
              <w:t>Date</w:t>
            </w:r>
          </w:p>
        </w:tc>
        <w:tc>
          <w:tcPr>
            <w:tcW w:w="1064" w:type="dxa"/>
          </w:tcPr>
          <w:p w:rsidR="00C34E74" w:rsidRDefault="00C34E74">
            <w:r>
              <w:t>CPD Hours</w:t>
            </w:r>
          </w:p>
        </w:tc>
        <w:tc>
          <w:tcPr>
            <w:tcW w:w="5635" w:type="dxa"/>
          </w:tcPr>
          <w:p w:rsidR="00C34E74" w:rsidRDefault="00C34E74">
            <w:r>
              <w:t>Title. i.</w:t>
            </w:r>
            <w:r w:rsidR="00B27F48">
              <w:t>e. Course/Workshop/Lecture/Talk</w:t>
            </w:r>
          </w:p>
        </w:tc>
        <w:tc>
          <w:tcPr>
            <w:tcW w:w="5953" w:type="dxa"/>
          </w:tcPr>
          <w:p w:rsidR="00C34E74" w:rsidRDefault="00C34E74">
            <w:r>
              <w:t>Awarding Body / Institute / Organisation/ Presenter</w:t>
            </w:r>
          </w:p>
          <w:p w:rsidR="00C34E74" w:rsidRDefault="00C34E74"/>
        </w:tc>
        <w:tc>
          <w:tcPr>
            <w:tcW w:w="2127" w:type="dxa"/>
          </w:tcPr>
          <w:p w:rsidR="00C34E74" w:rsidRDefault="00C34E74">
            <w:r>
              <w:t>Supporting Documentation Available Yes/No</w:t>
            </w:r>
          </w:p>
        </w:tc>
      </w:tr>
      <w:tr w:rsidR="00C34E74" w:rsidTr="007175F4">
        <w:trPr>
          <w:trHeight w:val="645"/>
        </w:trPr>
        <w:tc>
          <w:tcPr>
            <w:tcW w:w="956" w:type="dxa"/>
          </w:tcPr>
          <w:p w:rsidR="00C34E74" w:rsidRDefault="00C34E74"/>
        </w:tc>
        <w:tc>
          <w:tcPr>
            <w:tcW w:w="1064" w:type="dxa"/>
          </w:tcPr>
          <w:p w:rsidR="00C34E74" w:rsidRDefault="00C34E74"/>
          <w:p w:rsidR="00C34E74" w:rsidRDefault="00C34E74"/>
          <w:p w:rsidR="00C34E74" w:rsidRDefault="00C34E74" w:rsidP="00DA05EE"/>
        </w:tc>
        <w:tc>
          <w:tcPr>
            <w:tcW w:w="5635" w:type="dxa"/>
          </w:tcPr>
          <w:p w:rsidR="00C34E74" w:rsidRDefault="00C34E74"/>
          <w:p w:rsidR="00C34E74" w:rsidRDefault="00C34E74"/>
          <w:p w:rsidR="00EE3165" w:rsidRDefault="00EE3165" w:rsidP="00DA05EE"/>
        </w:tc>
        <w:tc>
          <w:tcPr>
            <w:tcW w:w="5953" w:type="dxa"/>
          </w:tcPr>
          <w:p w:rsidR="00C34E74" w:rsidRDefault="00C34E74" w:rsidP="00CA358E"/>
          <w:p w:rsidR="00C34E74" w:rsidRDefault="00C34E74"/>
          <w:p w:rsidR="00C34E74" w:rsidRDefault="00C34E74" w:rsidP="00DA05EE"/>
        </w:tc>
        <w:tc>
          <w:tcPr>
            <w:tcW w:w="2127" w:type="dxa"/>
          </w:tcPr>
          <w:p w:rsidR="00C34E74" w:rsidRDefault="00C34E74"/>
        </w:tc>
      </w:tr>
      <w:tr w:rsidR="007175F4" w:rsidTr="007175F4">
        <w:trPr>
          <w:trHeight w:val="270"/>
        </w:trPr>
        <w:tc>
          <w:tcPr>
            <w:tcW w:w="956" w:type="dxa"/>
          </w:tcPr>
          <w:p w:rsidR="007175F4" w:rsidRDefault="007175F4"/>
        </w:tc>
        <w:tc>
          <w:tcPr>
            <w:tcW w:w="1064" w:type="dxa"/>
          </w:tcPr>
          <w:p w:rsidR="007175F4" w:rsidRDefault="007175F4" w:rsidP="007175F4">
            <w:pPr>
              <w:rPr>
                <w:b/>
              </w:rPr>
            </w:pPr>
          </w:p>
          <w:p w:rsidR="007175F4" w:rsidRDefault="007175F4" w:rsidP="00DA05EE"/>
        </w:tc>
        <w:tc>
          <w:tcPr>
            <w:tcW w:w="5635" w:type="dxa"/>
          </w:tcPr>
          <w:p w:rsidR="007175F4" w:rsidRDefault="007175F4" w:rsidP="007175F4"/>
          <w:p w:rsidR="007175F4" w:rsidRDefault="007175F4" w:rsidP="00DA05EE"/>
          <w:p w:rsidR="007175F4" w:rsidRDefault="007175F4" w:rsidP="00DA05EE"/>
        </w:tc>
        <w:tc>
          <w:tcPr>
            <w:tcW w:w="5953" w:type="dxa"/>
          </w:tcPr>
          <w:p w:rsidR="007175F4" w:rsidRDefault="007175F4" w:rsidP="007175F4"/>
          <w:p w:rsidR="007175F4" w:rsidRDefault="007175F4" w:rsidP="00DA05EE"/>
        </w:tc>
        <w:tc>
          <w:tcPr>
            <w:tcW w:w="2127" w:type="dxa"/>
          </w:tcPr>
          <w:p w:rsidR="007175F4" w:rsidRDefault="007175F4"/>
        </w:tc>
      </w:tr>
      <w:tr w:rsidR="007175F4" w:rsidTr="007175F4">
        <w:trPr>
          <w:trHeight w:val="810"/>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7175F4"/>
          <w:p w:rsidR="007175F4" w:rsidRDefault="007175F4" w:rsidP="00DA05EE"/>
        </w:tc>
        <w:tc>
          <w:tcPr>
            <w:tcW w:w="5953" w:type="dxa"/>
          </w:tcPr>
          <w:p w:rsidR="007175F4" w:rsidRDefault="007175F4" w:rsidP="00DA05EE"/>
        </w:tc>
        <w:tc>
          <w:tcPr>
            <w:tcW w:w="2127" w:type="dxa"/>
          </w:tcPr>
          <w:p w:rsidR="007175F4" w:rsidRDefault="007175F4"/>
        </w:tc>
      </w:tr>
      <w:tr w:rsidR="007175F4" w:rsidTr="007175F4">
        <w:trPr>
          <w:trHeight w:val="675"/>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7175F4"/>
          <w:p w:rsidR="007175F4" w:rsidRDefault="007175F4" w:rsidP="007175F4"/>
          <w:p w:rsidR="007175F4" w:rsidRDefault="007175F4" w:rsidP="00DA05EE"/>
        </w:tc>
        <w:tc>
          <w:tcPr>
            <w:tcW w:w="5953" w:type="dxa"/>
          </w:tcPr>
          <w:p w:rsidR="007175F4" w:rsidRDefault="007175F4" w:rsidP="00DA05EE"/>
        </w:tc>
        <w:tc>
          <w:tcPr>
            <w:tcW w:w="2127" w:type="dxa"/>
          </w:tcPr>
          <w:p w:rsidR="007175F4" w:rsidRDefault="007175F4"/>
        </w:tc>
      </w:tr>
      <w:tr w:rsidR="007175F4" w:rsidTr="007175F4">
        <w:trPr>
          <w:trHeight w:val="705"/>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7175F4"/>
          <w:p w:rsidR="007175F4" w:rsidRDefault="007175F4" w:rsidP="007175F4"/>
          <w:p w:rsidR="007175F4" w:rsidRDefault="007175F4" w:rsidP="00DA05EE"/>
        </w:tc>
        <w:tc>
          <w:tcPr>
            <w:tcW w:w="5953" w:type="dxa"/>
          </w:tcPr>
          <w:p w:rsidR="007175F4" w:rsidRDefault="007175F4" w:rsidP="00DA05EE"/>
        </w:tc>
        <w:tc>
          <w:tcPr>
            <w:tcW w:w="2127" w:type="dxa"/>
          </w:tcPr>
          <w:p w:rsidR="007175F4" w:rsidRDefault="007175F4"/>
        </w:tc>
      </w:tr>
      <w:tr w:rsidR="007175F4" w:rsidTr="007175F4">
        <w:trPr>
          <w:trHeight w:val="765"/>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7175F4"/>
          <w:p w:rsidR="007175F4" w:rsidRDefault="007175F4" w:rsidP="007175F4"/>
          <w:p w:rsidR="007175F4" w:rsidRDefault="007175F4" w:rsidP="00DA05EE"/>
        </w:tc>
        <w:tc>
          <w:tcPr>
            <w:tcW w:w="5953" w:type="dxa"/>
          </w:tcPr>
          <w:p w:rsidR="007175F4" w:rsidRDefault="007175F4" w:rsidP="00DA05EE"/>
        </w:tc>
        <w:tc>
          <w:tcPr>
            <w:tcW w:w="2127" w:type="dxa"/>
          </w:tcPr>
          <w:p w:rsidR="007175F4" w:rsidRDefault="007175F4"/>
        </w:tc>
      </w:tr>
      <w:tr w:rsidR="007175F4" w:rsidTr="007175F4">
        <w:trPr>
          <w:trHeight w:val="660"/>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7175F4"/>
          <w:p w:rsidR="007175F4" w:rsidRDefault="007175F4" w:rsidP="007175F4"/>
          <w:p w:rsidR="007175F4" w:rsidRDefault="007175F4" w:rsidP="00DA05EE"/>
        </w:tc>
        <w:tc>
          <w:tcPr>
            <w:tcW w:w="5953" w:type="dxa"/>
          </w:tcPr>
          <w:p w:rsidR="007175F4" w:rsidRDefault="007175F4" w:rsidP="00DA05EE"/>
        </w:tc>
        <w:tc>
          <w:tcPr>
            <w:tcW w:w="2127" w:type="dxa"/>
          </w:tcPr>
          <w:p w:rsidR="007175F4" w:rsidRDefault="007175F4"/>
        </w:tc>
      </w:tr>
      <w:tr w:rsidR="007175F4" w:rsidTr="007175F4">
        <w:trPr>
          <w:trHeight w:val="780"/>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DA05EE"/>
        </w:tc>
        <w:tc>
          <w:tcPr>
            <w:tcW w:w="5953" w:type="dxa"/>
          </w:tcPr>
          <w:p w:rsidR="007175F4" w:rsidRDefault="007175F4" w:rsidP="00DA05EE"/>
        </w:tc>
        <w:tc>
          <w:tcPr>
            <w:tcW w:w="2127" w:type="dxa"/>
          </w:tcPr>
          <w:p w:rsidR="007175F4" w:rsidRDefault="007175F4"/>
        </w:tc>
      </w:tr>
      <w:tr w:rsidR="007175F4" w:rsidTr="007175F4">
        <w:trPr>
          <w:trHeight w:val="780"/>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7175F4"/>
        </w:tc>
        <w:tc>
          <w:tcPr>
            <w:tcW w:w="5953" w:type="dxa"/>
          </w:tcPr>
          <w:p w:rsidR="007175F4" w:rsidRDefault="007175F4" w:rsidP="00DA05EE"/>
        </w:tc>
        <w:tc>
          <w:tcPr>
            <w:tcW w:w="2127" w:type="dxa"/>
          </w:tcPr>
          <w:p w:rsidR="007175F4" w:rsidRDefault="007175F4"/>
        </w:tc>
      </w:tr>
      <w:tr w:rsidR="007175F4" w:rsidTr="007175F4">
        <w:trPr>
          <w:trHeight w:val="915"/>
        </w:trPr>
        <w:tc>
          <w:tcPr>
            <w:tcW w:w="956" w:type="dxa"/>
          </w:tcPr>
          <w:p w:rsidR="007175F4" w:rsidRDefault="007175F4"/>
        </w:tc>
        <w:tc>
          <w:tcPr>
            <w:tcW w:w="1064" w:type="dxa"/>
          </w:tcPr>
          <w:p w:rsidR="007175F4" w:rsidRDefault="007175F4" w:rsidP="00DA05EE">
            <w:pPr>
              <w:rPr>
                <w:b/>
              </w:rPr>
            </w:pPr>
          </w:p>
        </w:tc>
        <w:tc>
          <w:tcPr>
            <w:tcW w:w="5635" w:type="dxa"/>
          </w:tcPr>
          <w:p w:rsidR="007175F4" w:rsidRDefault="007175F4" w:rsidP="007175F4"/>
        </w:tc>
        <w:tc>
          <w:tcPr>
            <w:tcW w:w="5953" w:type="dxa"/>
          </w:tcPr>
          <w:p w:rsidR="007175F4" w:rsidRDefault="007175F4" w:rsidP="00DA05EE"/>
        </w:tc>
        <w:tc>
          <w:tcPr>
            <w:tcW w:w="2127" w:type="dxa"/>
          </w:tcPr>
          <w:p w:rsidR="007175F4" w:rsidRDefault="007175F4"/>
        </w:tc>
      </w:tr>
    </w:tbl>
    <w:p w:rsidR="00FB7BD1" w:rsidRDefault="00FB7BD1">
      <w:pPr>
        <w:sectPr w:rsidR="00FB7BD1" w:rsidSect="00FB7BD1">
          <w:pgSz w:w="16840" w:h="11901" w:orient="landscape"/>
          <w:pgMar w:top="426" w:right="709" w:bottom="426" w:left="425" w:header="709" w:footer="709" w:gutter="0"/>
          <w:cols w:space="708"/>
          <w:docGrid w:linePitch="360"/>
        </w:sectPr>
      </w:pPr>
      <w:bookmarkStart w:id="0" w:name="_GoBack"/>
      <w:bookmarkEnd w:id="0"/>
    </w:p>
    <w:p w:rsidR="00C11E0A" w:rsidRDefault="00EF74EE">
      <w:r>
        <w:t xml:space="preserve">Reflection and </w:t>
      </w:r>
      <w:r w:rsidR="00332113">
        <w:t xml:space="preserve">CPD Objectives for next year </w:t>
      </w:r>
    </w:p>
    <w:tbl>
      <w:tblPr>
        <w:tblStyle w:val="TableGrid"/>
        <w:tblW w:w="0" w:type="auto"/>
        <w:tblLook w:val="04A0" w:firstRow="1" w:lastRow="0" w:firstColumn="1" w:lastColumn="0" w:noHBand="0" w:noVBand="1"/>
      </w:tblPr>
      <w:tblGrid>
        <w:gridCol w:w="11039"/>
      </w:tblGrid>
      <w:tr w:rsidR="00332113" w:rsidTr="00FB7BD1">
        <w:tc>
          <w:tcPr>
            <w:tcW w:w="11039" w:type="dxa"/>
          </w:tcPr>
          <w:p w:rsidR="00332113" w:rsidRDefault="00332113" w:rsidP="00FB7BD1"/>
          <w:p w:rsidR="00FB7BD1" w:rsidRDefault="00FB7BD1" w:rsidP="00FB7BD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BD1" w:rsidRDefault="00FB7BD1" w:rsidP="00FB7BD1"/>
        </w:tc>
      </w:tr>
    </w:tbl>
    <w:p w:rsidR="00B27F48" w:rsidRDefault="00B27F48" w:rsidP="003224FA"/>
    <w:p w:rsidR="00E60CE7" w:rsidRPr="00FB7BD1" w:rsidRDefault="00E60CE7" w:rsidP="003224FA">
      <w:r w:rsidRPr="00E60CE7">
        <w:rPr>
          <w:b/>
        </w:rPr>
        <w:t>Declaration of Member</w:t>
      </w:r>
      <w:r>
        <w:rPr>
          <w:b/>
        </w:rPr>
        <w:t>:</w:t>
      </w:r>
    </w:p>
    <w:p w:rsidR="0063623E" w:rsidRDefault="0063623E" w:rsidP="003224FA">
      <w:r>
        <w:t>I confirm the information I have supplied is correct and true.</w:t>
      </w:r>
      <w:r w:rsidR="00EF74EE">
        <w:t xml:space="preserve"> I confirm that I have read, understand and agree to comply with the IACP Continuing Professional Development Policy. </w:t>
      </w:r>
    </w:p>
    <w:p w:rsidR="0063623E" w:rsidRDefault="0063623E" w:rsidP="003224FA">
      <w:r>
        <w:t>Name (</w:t>
      </w:r>
      <w:r w:rsidRPr="0063623E">
        <w:rPr>
          <w:i/>
        </w:rPr>
        <w:t>please print</w:t>
      </w:r>
      <w:r>
        <w:t>)</w:t>
      </w:r>
      <w:r>
        <w:tab/>
        <w:t xml:space="preserve"> _______________________________</w:t>
      </w:r>
    </w:p>
    <w:p w:rsidR="0063623E" w:rsidRDefault="0063623E" w:rsidP="003224FA">
      <w:r>
        <w:t xml:space="preserve">Signature: </w:t>
      </w:r>
      <w:r>
        <w:tab/>
      </w:r>
      <w:r>
        <w:tab/>
        <w:t>_______________________________ Date: ___________________</w:t>
      </w:r>
    </w:p>
    <w:p w:rsidR="0063623E" w:rsidRDefault="0063623E" w:rsidP="003224FA"/>
    <w:p w:rsidR="0063623E" w:rsidRPr="00E60CE7" w:rsidRDefault="0063623E" w:rsidP="003224FA">
      <w:pPr>
        <w:rPr>
          <w:b/>
        </w:rPr>
      </w:pPr>
      <w:r w:rsidRPr="00E60CE7">
        <w:rPr>
          <w:b/>
        </w:rPr>
        <w:t>Declaration of Supervisor:</w:t>
      </w:r>
    </w:p>
    <w:p w:rsidR="0063623E" w:rsidRDefault="0063623E" w:rsidP="003224FA">
      <w:r>
        <w:t xml:space="preserve">I confirm that I have seen </w:t>
      </w:r>
      <w:r w:rsidR="00DE75EE" w:rsidRPr="00C34E74">
        <w:rPr>
          <w:i/>
        </w:rPr>
        <w:t>all</w:t>
      </w:r>
      <w:r w:rsidR="00DE75EE">
        <w:t xml:space="preserve"> original </w:t>
      </w:r>
      <w:r>
        <w:t>documentation</w:t>
      </w:r>
      <w:r w:rsidR="00C34E74">
        <w:t xml:space="preserve">. </w:t>
      </w:r>
      <w:r w:rsidR="00DE75EE">
        <w:t xml:space="preserve">I believe the CPD undertaken to be relevant and appropriate to the Counselling and Psychotherapy profession. </w:t>
      </w:r>
    </w:p>
    <w:p w:rsidR="0063623E" w:rsidRDefault="0063623E" w:rsidP="0063623E">
      <w:r>
        <w:t>Name (</w:t>
      </w:r>
      <w:r w:rsidRPr="0063623E">
        <w:rPr>
          <w:i/>
        </w:rPr>
        <w:t>please print</w:t>
      </w:r>
      <w:r>
        <w:t>)</w:t>
      </w:r>
      <w:r>
        <w:tab/>
        <w:t xml:space="preserve"> _______________________________</w:t>
      </w:r>
      <w:r w:rsidR="002B4FE6">
        <w:t xml:space="preserve"> Membership No. _________</w:t>
      </w:r>
    </w:p>
    <w:p w:rsidR="0063623E" w:rsidRDefault="0063623E" w:rsidP="0063623E">
      <w:r>
        <w:t xml:space="preserve">Signature: </w:t>
      </w:r>
      <w:r>
        <w:tab/>
      </w:r>
      <w:r>
        <w:tab/>
        <w:t>_______________________________ Date: ___________________</w:t>
      </w:r>
    </w:p>
    <w:p w:rsidR="00394434" w:rsidRPr="005B4FD5" w:rsidRDefault="00394434" w:rsidP="0067545F">
      <w:pPr>
        <w:spacing w:after="0"/>
        <w:rPr>
          <w:b/>
        </w:rPr>
      </w:pPr>
      <w:r w:rsidRPr="005B4FD5">
        <w:rPr>
          <w:b/>
        </w:rPr>
        <w:t>Notes:</w:t>
      </w:r>
    </w:p>
    <w:p w:rsidR="00394434" w:rsidRDefault="00440969" w:rsidP="00C34E74">
      <w:pPr>
        <w:spacing w:after="0"/>
        <w:jc w:val="both"/>
      </w:pPr>
      <w:r>
        <w:t>You will</w:t>
      </w:r>
      <w:r w:rsidR="00394434">
        <w:t xml:space="preserve"> be required to presen</w:t>
      </w:r>
      <w:r>
        <w:t xml:space="preserve">t </w:t>
      </w:r>
      <w:r w:rsidR="00DE75EE">
        <w:t>original documentation</w:t>
      </w:r>
      <w:r w:rsidR="00394434">
        <w:t xml:space="preserve"> </w:t>
      </w:r>
      <w:r w:rsidR="00C34E74">
        <w:t>to the IACP should you be subject to CPD a</w:t>
      </w:r>
      <w:r w:rsidR="00394434">
        <w:t xml:space="preserve">udit. </w:t>
      </w:r>
    </w:p>
    <w:p w:rsidR="00DC670C" w:rsidRDefault="00DC670C" w:rsidP="00C34E74">
      <w:pPr>
        <w:spacing w:after="0"/>
        <w:jc w:val="both"/>
      </w:pPr>
      <w:r>
        <w:t>Self-Care</w:t>
      </w:r>
      <w:r w:rsidR="00C34E74">
        <w:t xml:space="preserve"> and Personal Therapy</w:t>
      </w:r>
      <w:r>
        <w:t xml:space="preserve"> hours do not </w:t>
      </w:r>
      <w:r w:rsidR="00EA072A">
        <w:t>constitute CPD Hours</w:t>
      </w:r>
      <w:r w:rsidR="004A61E6">
        <w:t>.</w:t>
      </w:r>
    </w:p>
    <w:p w:rsidR="00394434" w:rsidRPr="003224FA" w:rsidRDefault="00917727" w:rsidP="00EE3165">
      <w:pPr>
        <w:spacing w:after="0"/>
      </w:pPr>
      <w:r>
        <w:t>Original s</w:t>
      </w:r>
      <w:r w:rsidR="00EE3165">
        <w:t xml:space="preserve">upporting Documentation must be retained for seven years. </w:t>
      </w:r>
    </w:p>
    <w:sectPr w:rsidR="00394434" w:rsidRPr="003224FA" w:rsidSect="00FB7BD1">
      <w:pgSz w:w="11901" w:h="16840"/>
      <w:pgMar w:top="709" w:right="426" w:bottom="425"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91" w:rsidRDefault="002A3C91" w:rsidP="00C36600">
      <w:pPr>
        <w:spacing w:after="0" w:line="240" w:lineRule="auto"/>
      </w:pPr>
      <w:r>
        <w:separator/>
      </w:r>
    </w:p>
  </w:endnote>
  <w:endnote w:type="continuationSeparator" w:id="0">
    <w:p w:rsidR="002A3C91" w:rsidRDefault="002A3C91" w:rsidP="00C3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820838"/>
      <w:docPartObj>
        <w:docPartGallery w:val="Page Numbers (Bottom of Page)"/>
        <w:docPartUnique/>
      </w:docPartObj>
    </w:sdtPr>
    <w:sdtEndPr>
      <w:rPr>
        <w:color w:val="7F7F7F" w:themeColor="background1" w:themeShade="7F"/>
        <w:spacing w:val="60"/>
      </w:rPr>
    </w:sdtEndPr>
    <w:sdtContent>
      <w:p w:rsidR="006F3050" w:rsidRDefault="006F30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75F4">
          <w:rPr>
            <w:noProof/>
          </w:rPr>
          <w:t>1</w:t>
        </w:r>
        <w:r>
          <w:rPr>
            <w:noProof/>
          </w:rPr>
          <w:fldChar w:fldCharType="end"/>
        </w:r>
        <w:r>
          <w:t xml:space="preserve"> | </w:t>
        </w:r>
        <w:r>
          <w:rPr>
            <w:color w:val="7F7F7F" w:themeColor="background1" w:themeShade="7F"/>
            <w:spacing w:val="60"/>
          </w:rPr>
          <w:t>IACP CPD Log</w:t>
        </w:r>
      </w:p>
    </w:sdtContent>
  </w:sdt>
  <w:p w:rsidR="00B27F48" w:rsidRDefault="00B2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91" w:rsidRDefault="002A3C91" w:rsidP="00C36600">
      <w:pPr>
        <w:spacing w:after="0" w:line="240" w:lineRule="auto"/>
      </w:pPr>
      <w:r>
        <w:separator/>
      </w:r>
    </w:p>
  </w:footnote>
  <w:footnote w:type="continuationSeparator" w:id="0">
    <w:p w:rsidR="002A3C91" w:rsidRDefault="002A3C91" w:rsidP="00C36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98F"/>
    <w:multiLevelType w:val="hybridMultilevel"/>
    <w:tmpl w:val="52BE9288"/>
    <w:lvl w:ilvl="0" w:tplc="C30415B0">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FD"/>
    <w:rsid w:val="000430F3"/>
    <w:rsid w:val="000A5C77"/>
    <w:rsid w:val="000D336D"/>
    <w:rsid w:val="000E74A5"/>
    <w:rsid w:val="001B57E6"/>
    <w:rsid w:val="002311EC"/>
    <w:rsid w:val="002A3C91"/>
    <w:rsid w:val="002B4FE6"/>
    <w:rsid w:val="002C3723"/>
    <w:rsid w:val="003224FA"/>
    <w:rsid w:val="00332113"/>
    <w:rsid w:val="00394434"/>
    <w:rsid w:val="003B627B"/>
    <w:rsid w:val="003C3F0D"/>
    <w:rsid w:val="003C58C5"/>
    <w:rsid w:val="003D60A2"/>
    <w:rsid w:val="003D6B9F"/>
    <w:rsid w:val="00440969"/>
    <w:rsid w:val="0046559C"/>
    <w:rsid w:val="004A61E6"/>
    <w:rsid w:val="004E4440"/>
    <w:rsid w:val="005B4FD5"/>
    <w:rsid w:val="005B6C0E"/>
    <w:rsid w:val="00623287"/>
    <w:rsid w:val="00627CFD"/>
    <w:rsid w:val="0063623E"/>
    <w:rsid w:val="00637CB2"/>
    <w:rsid w:val="00643EEC"/>
    <w:rsid w:val="00651EBD"/>
    <w:rsid w:val="00674D57"/>
    <w:rsid w:val="0067545F"/>
    <w:rsid w:val="006B63DA"/>
    <w:rsid w:val="006C2E0B"/>
    <w:rsid w:val="006E5FB5"/>
    <w:rsid w:val="006E6D20"/>
    <w:rsid w:val="006F3050"/>
    <w:rsid w:val="007175F4"/>
    <w:rsid w:val="007D3DD1"/>
    <w:rsid w:val="00823259"/>
    <w:rsid w:val="00852346"/>
    <w:rsid w:val="00862FEF"/>
    <w:rsid w:val="00872A8D"/>
    <w:rsid w:val="008B7188"/>
    <w:rsid w:val="00917727"/>
    <w:rsid w:val="00950EB5"/>
    <w:rsid w:val="00A16EA1"/>
    <w:rsid w:val="00A77614"/>
    <w:rsid w:val="00AA5F9E"/>
    <w:rsid w:val="00AD4FB6"/>
    <w:rsid w:val="00AE5CFB"/>
    <w:rsid w:val="00B27F48"/>
    <w:rsid w:val="00B75E24"/>
    <w:rsid w:val="00B84B2F"/>
    <w:rsid w:val="00C11E0A"/>
    <w:rsid w:val="00C34E74"/>
    <w:rsid w:val="00C36600"/>
    <w:rsid w:val="00CA358E"/>
    <w:rsid w:val="00D64CA4"/>
    <w:rsid w:val="00DA05EE"/>
    <w:rsid w:val="00DC670C"/>
    <w:rsid w:val="00DE75EE"/>
    <w:rsid w:val="00E60CE7"/>
    <w:rsid w:val="00E813DA"/>
    <w:rsid w:val="00EA072A"/>
    <w:rsid w:val="00EE3165"/>
    <w:rsid w:val="00EF74EE"/>
    <w:rsid w:val="00F24C76"/>
    <w:rsid w:val="00FB7BD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BBA6CE"/>
  <w15:docId w15:val="{68A51F0B-B187-46B3-9355-471B4631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58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CFD"/>
    <w:rPr>
      <w:rFonts w:ascii="Tahoma" w:hAnsi="Tahoma" w:cs="Tahoma"/>
      <w:sz w:val="16"/>
      <w:szCs w:val="16"/>
    </w:rPr>
  </w:style>
  <w:style w:type="table" w:styleId="TableGrid">
    <w:name w:val="Table Grid"/>
    <w:basedOn w:val="TableNormal"/>
    <w:uiPriority w:val="59"/>
    <w:rsid w:val="00627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A35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358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A358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A358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36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600"/>
    <w:rPr>
      <w:rFonts w:ascii="Times New Roman" w:hAnsi="Times New Roman"/>
      <w:sz w:val="24"/>
    </w:rPr>
  </w:style>
  <w:style w:type="paragraph" w:styleId="Footer">
    <w:name w:val="footer"/>
    <w:basedOn w:val="Normal"/>
    <w:link w:val="FooterChar"/>
    <w:uiPriority w:val="99"/>
    <w:unhideWhenUsed/>
    <w:rsid w:val="00C36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600"/>
    <w:rPr>
      <w:rFonts w:ascii="Times New Roman" w:hAnsi="Times New Roman"/>
      <w:sz w:val="24"/>
    </w:rPr>
  </w:style>
  <w:style w:type="character" w:styleId="CommentReference">
    <w:name w:val="annotation reference"/>
    <w:basedOn w:val="DefaultParagraphFont"/>
    <w:uiPriority w:val="99"/>
    <w:semiHidden/>
    <w:unhideWhenUsed/>
    <w:rsid w:val="00FB7BD1"/>
    <w:rPr>
      <w:sz w:val="16"/>
      <w:szCs w:val="16"/>
    </w:rPr>
  </w:style>
  <w:style w:type="paragraph" w:styleId="CommentText">
    <w:name w:val="annotation text"/>
    <w:basedOn w:val="Normal"/>
    <w:link w:val="CommentTextChar"/>
    <w:uiPriority w:val="99"/>
    <w:semiHidden/>
    <w:unhideWhenUsed/>
    <w:rsid w:val="00FB7BD1"/>
    <w:pPr>
      <w:spacing w:line="240" w:lineRule="auto"/>
    </w:pPr>
    <w:rPr>
      <w:sz w:val="20"/>
      <w:szCs w:val="20"/>
    </w:rPr>
  </w:style>
  <w:style w:type="character" w:customStyle="1" w:styleId="CommentTextChar">
    <w:name w:val="Comment Text Char"/>
    <w:basedOn w:val="DefaultParagraphFont"/>
    <w:link w:val="CommentText"/>
    <w:uiPriority w:val="99"/>
    <w:semiHidden/>
    <w:rsid w:val="00FB7B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7BD1"/>
    <w:rPr>
      <w:b/>
      <w:bCs/>
    </w:rPr>
  </w:style>
  <w:style w:type="character" w:customStyle="1" w:styleId="CommentSubjectChar">
    <w:name w:val="Comment Subject Char"/>
    <w:basedOn w:val="CommentTextChar"/>
    <w:link w:val="CommentSubject"/>
    <w:uiPriority w:val="99"/>
    <w:semiHidden/>
    <w:rsid w:val="00FB7BD1"/>
    <w:rPr>
      <w:rFonts w:ascii="Times New Roman" w:hAnsi="Times New Roman"/>
      <w:b/>
      <w:bCs/>
      <w:sz w:val="20"/>
      <w:szCs w:val="20"/>
    </w:rPr>
  </w:style>
  <w:style w:type="paragraph" w:styleId="ListParagraph">
    <w:name w:val="List Paragraph"/>
    <w:basedOn w:val="Normal"/>
    <w:uiPriority w:val="34"/>
    <w:qFormat/>
    <w:rsid w:val="00FB7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D6DE-7054-4175-A28F-7A8AE99A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O'Regan</dc:creator>
  <cp:lastModifiedBy>Iwona Blasi</cp:lastModifiedBy>
  <cp:revision>2</cp:revision>
  <dcterms:created xsi:type="dcterms:W3CDTF">2017-11-02T08:51:00Z</dcterms:created>
  <dcterms:modified xsi:type="dcterms:W3CDTF">2017-11-02T08:51:00Z</dcterms:modified>
</cp:coreProperties>
</file>